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02626E">
        <w:rPr>
          <w:rFonts w:ascii="仿宋_GB2312" w:eastAsia="仿宋_GB2312" w:hint="eastAsia"/>
          <w:b/>
          <w:bCs/>
          <w:color w:val="000000"/>
          <w:szCs w:val="36"/>
        </w:rPr>
        <w:t>三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02626E" w:rsidRPr="0002626E">
        <w:rPr>
          <w:rFonts w:hAnsi="宋体"/>
          <w:b/>
          <w:bCs/>
          <w:color w:val="000000"/>
        </w:rPr>
        <w:t>SCZY2018001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02626E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绿植租摆一年</w:t>
            </w:r>
            <w:r w:rsidR="00DD4A1D">
              <w:rPr>
                <w:rFonts w:ascii="黑体" w:eastAsia="黑体" w:hint="eastAsia"/>
                <w:b/>
                <w:sz w:val="28"/>
                <w:szCs w:val="28"/>
              </w:rPr>
              <w:t>服务</w:t>
            </w:r>
            <w:bookmarkStart w:id="0" w:name="_GoBack"/>
            <w:bookmarkEnd w:id="0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报价为供应商所能承受的一次性、最低、最终报价，以人民币为结算币种，包括产品成本、运输费、保险和税费等所有费用,即按采购方要求的完工价格，并由成交供应商开具正式发票。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2C" w:rsidRDefault="0043672C" w:rsidP="0002626E">
      <w:r>
        <w:separator/>
      </w:r>
    </w:p>
  </w:endnote>
  <w:endnote w:type="continuationSeparator" w:id="0">
    <w:p w:rsidR="0043672C" w:rsidRDefault="0043672C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2C" w:rsidRDefault="0043672C" w:rsidP="0002626E">
      <w:r>
        <w:separator/>
      </w:r>
    </w:p>
  </w:footnote>
  <w:footnote w:type="continuationSeparator" w:id="0">
    <w:p w:rsidR="0043672C" w:rsidRDefault="0043672C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43672C"/>
    <w:rsid w:val="006C57A4"/>
    <w:rsid w:val="00701883"/>
    <w:rsid w:val="00DD4A1D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7</cp:revision>
  <dcterms:created xsi:type="dcterms:W3CDTF">2016-12-22T02:33:00Z</dcterms:created>
  <dcterms:modified xsi:type="dcterms:W3CDTF">2018-03-26T07:42:00Z</dcterms:modified>
</cp:coreProperties>
</file>