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2C" w:rsidRDefault="0051252C" w:rsidP="0051252C">
      <w:pPr>
        <w:spacing w:line="48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A013EF">
        <w:rPr>
          <w:rFonts w:ascii="黑体" w:eastAsia="黑体" w:hAnsi="黑体" w:hint="eastAsia"/>
          <w:sz w:val="30"/>
          <w:szCs w:val="30"/>
        </w:rPr>
        <w:t>采购技术要求</w:t>
      </w:r>
    </w:p>
    <w:p w:rsidR="0051252C" w:rsidRDefault="0051252C" w:rsidP="0051252C">
      <w:pPr>
        <w:spacing w:line="480" w:lineRule="exact"/>
        <w:ind w:left="540"/>
        <w:jc w:val="center"/>
        <w:rPr>
          <w:rFonts w:ascii="黑体" w:eastAsia="黑体" w:hAnsi="黑体" w:hint="eastAsia"/>
          <w:sz w:val="30"/>
          <w:szCs w:val="30"/>
        </w:rPr>
      </w:pPr>
    </w:p>
    <w:p w:rsidR="0051252C" w:rsidRPr="00A013EF" w:rsidRDefault="0051252C" w:rsidP="0051252C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从上海财经大学浙江学院上联至CERNET金华城市节点（浙江师范大学）网络中心：</w:t>
      </w:r>
    </w:p>
    <w:p w:rsidR="0051252C" w:rsidRPr="00A013EF" w:rsidRDefault="0051252C" w:rsidP="0051252C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A013EF">
        <w:rPr>
          <w:rFonts w:ascii="仿宋" w:eastAsia="仿宋" w:hAnsi="仿宋" w:hint="eastAsia"/>
          <w:sz w:val="28"/>
          <w:szCs w:val="28"/>
        </w:rPr>
        <w:t>1. 国内国际带宽包月【</w:t>
      </w:r>
      <w:r>
        <w:rPr>
          <w:rFonts w:ascii="仿宋" w:eastAsia="仿宋" w:hAnsi="仿宋" w:hint="eastAsia"/>
          <w:sz w:val="28"/>
          <w:szCs w:val="28"/>
        </w:rPr>
        <w:t>2</w:t>
      </w:r>
      <w:r w:rsidRPr="00A013EF">
        <w:rPr>
          <w:rFonts w:ascii="仿宋" w:eastAsia="仿宋" w:hAnsi="仿宋" w:hint="eastAsia"/>
          <w:sz w:val="28"/>
          <w:szCs w:val="28"/>
        </w:rPr>
        <w:t>M】。</w:t>
      </w:r>
    </w:p>
    <w:p w:rsidR="0051252C" w:rsidRPr="00A013EF" w:rsidRDefault="0051252C" w:rsidP="0051252C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A013EF">
        <w:rPr>
          <w:rFonts w:ascii="仿宋" w:eastAsia="仿宋" w:hAnsi="仿宋" w:hint="eastAsia"/>
          <w:sz w:val="28"/>
          <w:szCs w:val="28"/>
        </w:rPr>
        <w:t>2. IP地址【1024个（4C）】。</w:t>
      </w:r>
    </w:p>
    <w:p w:rsidR="0051252C" w:rsidRDefault="0051252C" w:rsidP="0051252C">
      <w:pPr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A013EF">
        <w:rPr>
          <w:rFonts w:ascii="仿宋" w:eastAsia="仿宋" w:hAnsi="仿宋" w:hint="eastAsia"/>
          <w:sz w:val="28"/>
          <w:szCs w:val="28"/>
        </w:rPr>
        <w:t>3. 上联端口：</w:t>
      </w:r>
      <w:r>
        <w:rPr>
          <w:rFonts w:ascii="仿宋" w:eastAsia="仿宋" w:hAnsi="仿宋" w:hint="eastAsia"/>
          <w:sz w:val="28"/>
          <w:szCs w:val="28"/>
        </w:rPr>
        <w:t>2</w:t>
      </w:r>
      <w:r w:rsidRPr="00A013EF">
        <w:rPr>
          <w:rFonts w:ascii="仿宋" w:eastAsia="仿宋" w:hAnsi="仿宋" w:hint="eastAsia"/>
          <w:sz w:val="28"/>
          <w:szCs w:val="28"/>
        </w:rPr>
        <w:t>M。</w:t>
      </w:r>
    </w:p>
    <w:p w:rsidR="001F7CD0" w:rsidRDefault="0051252C" w:rsidP="0051252C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采购的3</w:t>
      </w:r>
      <w:r>
        <w:rPr>
          <w:rFonts w:ascii="仿宋" w:eastAsia="仿宋" w:hAnsi="仿宋" w:hint="eastAsia"/>
          <w:sz w:val="28"/>
          <w:szCs w:val="28"/>
        </w:rPr>
        <w:t>年服务期，</w:t>
      </w:r>
      <w:r>
        <w:rPr>
          <w:rFonts w:ascii="仿宋" w:eastAsia="仿宋" w:hAnsi="仿宋" w:hint="eastAsia"/>
          <w:sz w:val="28"/>
          <w:szCs w:val="28"/>
        </w:rPr>
        <w:t>每年支付当年服务费用结算。若续签服务合同，则根据续签合同的相应服务时间支付相应费用。</w:t>
      </w:r>
      <w:bookmarkStart w:id="0" w:name="_GoBack"/>
      <w:bookmarkEnd w:id="0"/>
    </w:p>
    <w:sectPr w:rsidR="001F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14" w:rsidRDefault="00176014" w:rsidP="0051252C">
      <w:r>
        <w:separator/>
      </w:r>
    </w:p>
  </w:endnote>
  <w:endnote w:type="continuationSeparator" w:id="0">
    <w:p w:rsidR="00176014" w:rsidRDefault="00176014" w:rsidP="0051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14" w:rsidRDefault="00176014" w:rsidP="0051252C">
      <w:r>
        <w:separator/>
      </w:r>
    </w:p>
  </w:footnote>
  <w:footnote w:type="continuationSeparator" w:id="0">
    <w:p w:rsidR="00176014" w:rsidRDefault="00176014" w:rsidP="0051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3"/>
    <w:rsid w:val="00176014"/>
    <w:rsid w:val="001F7CD0"/>
    <w:rsid w:val="0051252C"/>
    <w:rsid w:val="006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5E111"/>
  <w15:chartTrackingRefBased/>
  <w15:docId w15:val="{B359730F-AE18-432E-834C-9B98819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5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2</cp:revision>
  <dcterms:created xsi:type="dcterms:W3CDTF">2019-03-01T03:15:00Z</dcterms:created>
  <dcterms:modified xsi:type="dcterms:W3CDTF">2019-03-01T03:16:00Z</dcterms:modified>
</cp:coreProperties>
</file>